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D8D2" w14:textId="7B497A08" w:rsidR="00D07C78" w:rsidRPr="00AA17C7" w:rsidRDefault="00D07C78" w:rsidP="00727012">
      <w:pPr>
        <w:jc w:val="center"/>
        <w:rPr>
          <w:sz w:val="28"/>
          <w:szCs w:val="28"/>
        </w:rPr>
      </w:pPr>
    </w:p>
    <w:p w14:paraId="35311665" w14:textId="52C28DED" w:rsidR="009648B9" w:rsidRPr="00AA17C7" w:rsidRDefault="009648B9" w:rsidP="00727012">
      <w:pPr>
        <w:jc w:val="center"/>
        <w:rPr>
          <w:b/>
          <w:bCs/>
          <w:sz w:val="28"/>
          <w:szCs w:val="28"/>
        </w:rPr>
      </w:pPr>
      <w:r w:rsidRPr="00AA17C7">
        <w:rPr>
          <w:b/>
          <w:bCs/>
          <w:sz w:val="28"/>
          <w:szCs w:val="28"/>
        </w:rPr>
        <w:t xml:space="preserve">** IF </w:t>
      </w:r>
      <w:r w:rsidR="00727012" w:rsidRPr="00AA17C7">
        <w:rPr>
          <w:b/>
          <w:bCs/>
          <w:sz w:val="28"/>
          <w:szCs w:val="28"/>
        </w:rPr>
        <w:t>YOU LIVE</w:t>
      </w:r>
      <w:r w:rsidRPr="00AA17C7">
        <w:rPr>
          <w:b/>
          <w:bCs/>
          <w:sz w:val="28"/>
          <w:szCs w:val="28"/>
        </w:rPr>
        <w:t xml:space="preserve"> OUTSIDE OF ELMWOOD VILLAGE LIMITS PLEASE DISREGARD THIS NOTICE**</w:t>
      </w:r>
    </w:p>
    <w:p w14:paraId="1675B8AA" w14:textId="77777777" w:rsidR="00CA3FC6" w:rsidRDefault="00CA3FC6" w:rsidP="00CA3FC6"/>
    <w:p w14:paraId="7BD44B0D" w14:textId="77777777" w:rsidR="00AA17C7" w:rsidRDefault="00AA17C7" w:rsidP="00CA3FC6">
      <w:pPr>
        <w:ind w:firstLine="720"/>
        <w:jc w:val="center"/>
        <w:rPr>
          <w:sz w:val="40"/>
          <w:szCs w:val="40"/>
        </w:rPr>
      </w:pPr>
    </w:p>
    <w:p w14:paraId="2E83ED30" w14:textId="0CCBA70D" w:rsidR="009648B9" w:rsidRPr="00727012" w:rsidRDefault="009648B9" w:rsidP="00CA3FC6">
      <w:pPr>
        <w:ind w:firstLine="720"/>
        <w:jc w:val="center"/>
        <w:rPr>
          <w:sz w:val="40"/>
          <w:szCs w:val="40"/>
        </w:rPr>
      </w:pPr>
      <w:r w:rsidRPr="00727012">
        <w:rPr>
          <w:sz w:val="40"/>
          <w:szCs w:val="40"/>
        </w:rPr>
        <w:t>Pet License Information:</w:t>
      </w:r>
    </w:p>
    <w:p w14:paraId="7056242C" w14:textId="57CB313C" w:rsidR="009648B9" w:rsidRPr="00205237" w:rsidRDefault="009648B9" w:rsidP="00205237">
      <w:pPr>
        <w:jc w:val="center"/>
        <w:rPr>
          <w:kern w:val="0"/>
          <w:sz w:val="30"/>
          <w:szCs w:val="30"/>
          <w:lang w:eastAsia="ja-JP"/>
          <w14:ligatures w14:val="none"/>
        </w:rPr>
      </w:pPr>
      <w:r w:rsidRPr="00205237">
        <w:rPr>
          <w:sz w:val="30"/>
          <w:szCs w:val="30"/>
        </w:rPr>
        <w:t>The cost is $12.00 per dog</w:t>
      </w:r>
      <w:r w:rsidR="00205237">
        <w:rPr>
          <w:sz w:val="30"/>
          <w:szCs w:val="30"/>
        </w:rPr>
        <w:t xml:space="preserve"> </w:t>
      </w:r>
      <w:r w:rsidRPr="00205237">
        <w:rPr>
          <w:sz w:val="30"/>
          <w:szCs w:val="30"/>
        </w:rPr>
        <w:t xml:space="preserve">or $10.00 if spayed or neutered. The cost is $7.50 per cat or $5.00 if spayed or neutered. </w:t>
      </w:r>
      <w:r w:rsidRPr="00205237">
        <w:rPr>
          <w:b/>
          <w:bCs/>
          <w:sz w:val="30"/>
          <w:szCs w:val="30"/>
        </w:rPr>
        <w:t xml:space="preserve">You are required to </w:t>
      </w:r>
      <w:r w:rsidR="00205237">
        <w:rPr>
          <w:b/>
          <w:bCs/>
          <w:sz w:val="30"/>
          <w:szCs w:val="30"/>
        </w:rPr>
        <w:t>provide a copy of</w:t>
      </w:r>
      <w:r w:rsidRPr="00205237">
        <w:rPr>
          <w:b/>
          <w:bCs/>
          <w:sz w:val="30"/>
          <w:szCs w:val="30"/>
        </w:rPr>
        <w:t xml:space="preserve"> current rabies vaccination and proof of spaying/neutering</w:t>
      </w:r>
      <w:r w:rsidR="00205237">
        <w:rPr>
          <w:b/>
          <w:bCs/>
          <w:sz w:val="30"/>
          <w:szCs w:val="30"/>
        </w:rPr>
        <w:t xml:space="preserve"> for each animal</w:t>
      </w:r>
      <w:r w:rsidRPr="00205237">
        <w:rPr>
          <w:sz w:val="30"/>
          <w:szCs w:val="30"/>
        </w:rPr>
        <w:t xml:space="preserve">. The animal is always to be on a leash. Any dog or cat found running at large with or without licensing may be impounded and a $50.00 fine charged for its return; second time impounded the fine will be $100.00, and the third time impounded the </w:t>
      </w:r>
      <w:r w:rsidRPr="00205237">
        <w:rPr>
          <w:kern w:val="0"/>
          <w:sz w:val="30"/>
          <w:szCs w:val="30"/>
          <w:lang w:eastAsia="ja-JP"/>
          <w14:ligatures w14:val="none"/>
        </w:rPr>
        <w:t>fine will be $150.00. In addition to the impound fee, the pet owner will be responsible for licensing fees if the pet is found running at large without a license.</w:t>
      </w:r>
    </w:p>
    <w:p w14:paraId="489B4336" w14:textId="61788DEC" w:rsidR="00727012" w:rsidRDefault="009648B9" w:rsidP="00727012">
      <w:pPr>
        <w:spacing w:after="200" w:line="288" w:lineRule="auto"/>
        <w:jc w:val="center"/>
        <w:rPr>
          <w:i/>
          <w:iCs/>
          <w:kern w:val="0"/>
          <w:sz w:val="20"/>
          <w:szCs w:val="20"/>
          <w:lang w:eastAsia="ja-JP"/>
          <w14:ligatures w14:val="none"/>
        </w:rPr>
      </w:pPr>
      <w:r w:rsidRPr="00727012">
        <w:rPr>
          <w:i/>
          <w:iCs/>
          <w:kern w:val="0"/>
          <w:sz w:val="20"/>
          <w:szCs w:val="20"/>
          <w:lang w:eastAsia="ja-JP"/>
          <w14:ligatures w14:val="none"/>
        </w:rPr>
        <w:t>Municipal Code Book Chapter 3; Article 2, Section 3-201 address further rules regarding pets</w:t>
      </w:r>
    </w:p>
    <w:p w14:paraId="68E975AB" w14:textId="77777777" w:rsidR="00727012" w:rsidRPr="00727012" w:rsidRDefault="00727012" w:rsidP="00727012">
      <w:pPr>
        <w:spacing w:after="0" w:line="288" w:lineRule="auto"/>
        <w:jc w:val="center"/>
        <w:rPr>
          <w:i/>
          <w:iCs/>
          <w:kern w:val="0"/>
          <w:sz w:val="20"/>
          <w:szCs w:val="20"/>
          <w:lang w:eastAsia="ja-JP"/>
          <w14:ligatures w14:val="none"/>
        </w:rPr>
      </w:pPr>
    </w:p>
    <w:p w14:paraId="52805F32" w14:textId="207F242B" w:rsidR="00727012" w:rsidRDefault="00205237" w:rsidP="00727012">
      <w:pPr>
        <w:spacing w:after="200" w:line="288" w:lineRule="auto"/>
        <w:jc w:val="center"/>
        <w:rPr>
          <w:kern w:val="0"/>
          <w:sz w:val="30"/>
          <w:szCs w:val="30"/>
          <w:lang w:eastAsia="ja-JP"/>
          <w14:ligatures w14:val="none"/>
        </w:rPr>
      </w:pPr>
      <w:r w:rsidRPr="00205237">
        <w:rPr>
          <w:kern w:val="0"/>
          <w:sz w:val="30"/>
          <w:szCs w:val="30"/>
          <w:lang w:eastAsia="ja-JP"/>
          <w14:ligatures w14:val="none"/>
        </w:rPr>
        <w:t>The Village of Elmwood would like to remind everyone that the maximum number in combination of dogs</w:t>
      </w:r>
      <w:r w:rsidR="00727012">
        <w:rPr>
          <w:kern w:val="0"/>
          <w:sz w:val="30"/>
          <w:szCs w:val="30"/>
          <w:lang w:eastAsia="ja-JP"/>
          <w14:ligatures w14:val="none"/>
        </w:rPr>
        <w:t xml:space="preserve"> and </w:t>
      </w:r>
      <w:r w:rsidRPr="00205237">
        <w:rPr>
          <w:kern w:val="0"/>
          <w:sz w:val="30"/>
          <w:szCs w:val="30"/>
          <w:lang w:eastAsia="ja-JP"/>
          <w14:ligatures w14:val="none"/>
        </w:rPr>
        <w:t>cats is</w:t>
      </w:r>
      <w:r w:rsidR="00727012">
        <w:rPr>
          <w:kern w:val="0"/>
          <w:sz w:val="30"/>
          <w:szCs w:val="30"/>
          <w:lang w:eastAsia="ja-JP"/>
          <w14:ligatures w14:val="none"/>
        </w:rPr>
        <w:t xml:space="preserve"> </w:t>
      </w:r>
      <w:r w:rsidRPr="00205237">
        <w:rPr>
          <w:kern w:val="0"/>
          <w:sz w:val="30"/>
          <w:szCs w:val="30"/>
          <w:lang w:eastAsia="ja-JP"/>
          <w14:ligatures w14:val="none"/>
        </w:rPr>
        <w:t>4 per household.</w:t>
      </w:r>
    </w:p>
    <w:p w14:paraId="544A3937" w14:textId="77777777" w:rsidR="00727012" w:rsidRDefault="00205237" w:rsidP="00727012">
      <w:pPr>
        <w:spacing w:after="200" w:line="288" w:lineRule="auto"/>
        <w:jc w:val="center"/>
        <w:rPr>
          <w:kern w:val="0"/>
          <w:sz w:val="30"/>
          <w:szCs w:val="30"/>
          <w:lang w:eastAsia="ja-JP"/>
          <w14:ligatures w14:val="none"/>
        </w:rPr>
      </w:pPr>
      <w:r w:rsidRPr="00205237">
        <w:rPr>
          <w:kern w:val="0"/>
          <w:sz w:val="30"/>
          <w:szCs w:val="30"/>
          <w:lang w:eastAsia="ja-JP"/>
          <w14:ligatures w14:val="none"/>
        </w:rPr>
        <w:t xml:space="preserve">All dogs/cats 4 months of age and older are required to be vaccinated against rabies.                                                            </w:t>
      </w:r>
      <w:r>
        <w:rPr>
          <w:kern w:val="0"/>
          <w:sz w:val="30"/>
          <w:szCs w:val="30"/>
          <w:lang w:eastAsia="ja-JP"/>
          <w14:ligatures w14:val="none"/>
        </w:rPr>
        <w:t xml:space="preserve">                                                                          </w:t>
      </w:r>
    </w:p>
    <w:p w14:paraId="7A9B8D01" w14:textId="32773C06" w:rsidR="00727012" w:rsidRDefault="00205237" w:rsidP="00727012">
      <w:pPr>
        <w:spacing w:after="200" w:line="288" w:lineRule="auto"/>
        <w:jc w:val="center"/>
        <w:rPr>
          <w:i/>
          <w:iCs/>
          <w:kern w:val="0"/>
          <w:sz w:val="30"/>
          <w:szCs w:val="30"/>
          <w:lang w:eastAsia="ja-JP"/>
          <w14:ligatures w14:val="none"/>
        </w:rPr>
      </w:pPr>
      <w:r w:rsidRPr="00727012">
        <w:rPr>
          <w:b/>
          <w:bCs/>
          <w:kern w:val="0"/>
          <w:sz w:val="30"/>
          <w:szCs w:val="30"/>
          <w:lang w:eastAsia="ja-JP"/>
          <w14:ligatures w14:val="none"/>
        </w:rPr>
        <w:t xml:space="preserve"> </w:t>
      </w:r>
      <w:r w:rsidRPr="00727012">
        <w:rPr>
          <w:i/>
          <w:iCs/>
          <w:kern w:val="0"/>
          <w:sz w:val="20"/>
          <w:szCs w:val="20"/>
          <w:lang w:eastAsia="ja-JP"/>
          <w14:ligatures w14:val="none"/>
        </w:rPr>
        <w:t>Municipal Code Book Chapter 3; Article 2, Section 3-203 &amp; Section 3-207</w:t>
      </w:r>
    </w:p>
    <w:p w14:paraId="23468E32" w14:textId="77777777" w:rsidR="00727012" w:rsidRPr="00AA17C7" w:rsidRDefault="00727012" w:rsidP="00AA17C7">
      <w:pPr>
        <w:spacing w:after="0" w:line="288" w:lineRule="auto"/>
        <w:jc w:val="center"/>
        <w:rPr>
          <w:i/>
          <w:iCs/>
          <w:kern w:val="0"/>
          <w:sz w:val="20"/>
          <w:szCs w:val="20"/>
          <w:lang w:eastAsia="ja-JP"/>
          <w14:ligatures w14:val="none"/>
        </w:rPr>
      </w:pPr>
    </w:p>
    <w:p w14:paraId="5D1E10A3" w14:textId="076E544C" w:rsidR="00205237" w:rsidRPr="00205237" w:rsidRDefault="00205237" w:rsidP="00205237">
      <w:pPr>
        <w:spacing w:after="200" w:line="288" w:lineRule="auto"/>
        <w:jc w:val="center"/>
        <w:rPr>
          <w:kern w:val="0"/>
          <w:sz w:val="30"/>
          <w:szCs w:val="30"/>
          <w:lang w:eastAsia="ja-JP"/>
          <w14:ligatures w14:val="none"/>
        </w:rPr>
      </w:pPr>
      <w:r w:rsidRPr="00205237">
        <w:rPr>
          <w:kern w:val="0"/>
          <w:sz w:val="30"/>
          <w:szCs w:val="30"/>
          <w:lang w:eastAsia="ja-JP"/>
          <w14:ligatures w14:val="none"/>
        </w:rPr>
        <w:t>Even if your pet is kept indoors, you are REQUIRED to license them with the Village.</w:t>
      </w:r>
    </w:p>
    <w:p w14:paraId="1830682C" w14:textId="77777777" w:rsidR="00727012" w:rsidRDefault="00CA3FC6" w:rsidP="00727012">
      <w:pPr>
        <w:spacing w:after="200" w:line="288" w:lineRule="auto"/>
        <w:jc w:val="center"/>
        <w:rPr>
          <w:kern w:val="0"/>
          <w:sz w:val="30"/>
          <w:szCs w:val="30"/>
          <w:lang w:eastAsia="ja-JP"/>
          <w14:ligatures w14:val="none"/>
        </w:rPr>
      </w:pPr>
      <w:r>
        <w:rPr>
          <w:kern w:val="0"/>
          <w:sz w:val="30"/>
          <w:szCs w:val="30"/>
          <w:lang w:eastAsia="ja-JP"/>
          <w14:ligatures w14:val="none"/>
        </w:rPr>
        <w:t>Applications &amp; Fees</w:t>
      </w:r>
      <w:r w:rsidR="00205237" w:rsidRPr="00205237">
        <w:rPr>
          <w:kern w:val="0"/>
          <w:sz w:val="30"/>
          <w:szCs w:val="30"/>
          <w:lang w:eastAsia="ja-JP"/>
          <w14:ligatures w14:val="none"/>
        </w:rPr>
        <w:t xml:space="preserve"> are due by April 30,2023. A late charge will be applied for any license received after that date.</w:t>
      </w:r>
      <w:r w:rsidR="00727012">
        <w:rPr>
          <w:kern w:val="0"/>
          <w:sz w:val="30"/>
          <w:szCs w:val="30"/>
          <w:lang w:eastAsia="ja-JP"/>
          <w14:ligatures w14:val="none"/>
        </w:rPr>
        <w:t xml:space="preserve"> </w:t>
      </w:r>
    </w:p>
    <w:p w14:paraId="2F03C7FD" w14:textId="3E81E4B9" w:rsidR="009648B9" w:rsidRPr="00205237" w:rsidRDefault="00205237" w:rsidP="00727012">
      <w:pPr>
        <w:spacing w:after="200" w:line="288" w:lineRule="auto"/>
        <w:jc w:val="center"/>
        <w:rPr>
          <w:kern w:val="0"/>
          <w:sz w:val="30"/>
          <w:szCs w:val="30"/>
          <w:lang w:eastAsia="ja-JP"/>
          <w14:ligatures w14:val="none"/>
        </w:rPr>
      </w:pPr>
      <w:r w:rsidRPr="00205237">
        <w:rPr>
          <w:kern w:val="0"/>
          <w:sz w:val="30"/>
          <w:szCs w:val="30"/>
          <w:lang w:eastAsia="ja-JP"/>
          <w14:ligatures w14:val="none"/>
        </w:rPr>
        <w:t>Pet License tags are to always be on your pets.</w:t>
      </w:r>
    </w:p>
    <w:sectPr w:rsidR="009648B9" w:rsidRPr="00205237" w:rsidSect="0072701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B647" w14:textId="77777777" w:rsidR="00300B63" w:rsidRDefault="00300B63" w:rsidP="009648B9">
      <w:pPr>
        <w:spacing w:after="0" w:line="240" w:lineRule="auto"/>
      </w:pPr>
      <w:r>
        <w:separator/>
      </w:r>
    </w:p>
  </w:endnote>
  <w:endnote w:type="continuationSeparator" w:id="0">
    <w:p w14:paraId="469AB52D" w14:textId="77777777" w:rsidR="00300B63" w:rsidRDefault="00300B63" w:rsidP="0096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90B1" w14:textId="77777777" w:rsidR="00300B63" w:rsidRDefault="00300B63" w:rsidP="009648B9">
      <w:pPr>
        <w:spacing w:after="0" w:line="240" w:lineRule="auto"/>
      </w:pPr>
      <w:r>
        <w:separator/>
      </w:r>
    </w:p>
  </w:footnote>
  <w:footnote w:type="continuationSeparator" w:id="0">
    <w:p w14:paraId="449A1C3C" w14:textId="77777777" w:rsidR="00300B63" w:rsidRDefault="00300B63" w:rsidP="0096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E0BD" w14:textId="20776C36" w:rsidR="009648B9" w:rsidRDefault="00727012" w:rsidP="009648B9">
    <w:pPr>
      <w:pStyle w:val="Header"/>
    </w:pPr>
    <w:r w:rsidRPr="00E802D8">
      <w:rPr>
        <w:noProof/>
      </w:rPr>
      <w:drawing>
        <wp:anchor distT="0" distB="0" distL="114300" distR="114300" simplePos="0" relativeHeight="251660288" behindDoc="1" locked="0" layoutInCell="1" allowOverlap="1" wp14:anchorId="6A5FE528" wp14:editId="58F66036">
          <wp:simplePos x="0" y="0"/>
          <wp:positionH relativeFrom="column">
            <wp:posOffset>129057</wp:posOffset>
          </wp:positionH>
          <wp:positionV relativeFrom="paragraph">
            <wp:posOffset>-417830</wp:posOffset>
          </wp:positionV>
          <wp:extent cx="1771650" cy="1628775"/>
          <wp:effectExtent l="0" t="0" r="0" b="9525"/>
          <wp:wrapNone/>
          <wp:docPr id="414" name="Picture 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62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151A">
      <w:rPr>
        <w:noProof/>
      </w:rPr>
      <w:drawing>
        <wp:anchor distT="0" distB="0" distL="114300" distR="114300" simplePos="0" relativeHeight="251659264" behindDoc="1" locked="0" layoutInCell="1" allowOverlap="1" wp14:anchorId="11EE06C4" wp14:editId="331BC1C9">
          <wp:simplePos x="0" y="0"/>
          <wp:positionH relativeFrom="column">
            <wp:posOffset>5846453</wp:posOffset>
          </wp:positionH>
          <wp:positionV relativeFrom="paragraph">
            <wp:posOffset>-219075</wp:posOffset>
          </wp:positionV>
          <wp:extent cx="1038225" cy="789305"/>
          <wp:effectExtent l="0" t="0" r="9525" b="0"/>
          <wp:wrapNone/>
          <wp:docPr id="52" name="Picture 5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52A643" w14:textId="2B50D929" w:rsidR="009648B9" w:rsidRDefault="009648B9" w:rsidP="009648B9">
    <w:pPr>
      <w:pStyle w:val="Header"/>
    </w:pPr>
  </w:p>
  <w:p w14:paraId="4A0B8A49" w14:textId="102A3EC4" w:rsidR="009648B9" w:rsidRDefault="009648B9" w:rsidP="009648B9">
    <w:pPr>
      <w:pStyle w:val="Header"/>
    </w:pPr>
  </w:p>
  <w:p w14:paraId="177BA4CE" w14:textId="4457D2B2" w:rsidR="009648B9" w:rsidRDefault="004B38DC" w:rsidP="00727012">
    <w:pPr>
      <w:pStyle w:val="Header"/>
      <w:jc w:val="center"/>
    </w:pPr>
    <w:r>
      <w:rPr>
        <w:color w:val="000000" w:themeColor="text1"/>
        <w:sz w:val="80"/>
        <w:szCs w:val="80"/>
      </w:rPr>
      <w:t xml:space="preserve">Local </w:t>
    </w:r>
    <w:r w:rsidR="009648B9" w:rsidRPr="00877F2E">
      <w:rPr>
        <w:color w:val="000000" w:themeColor="text1"/>
        <w:sz w:val="80"/>
        <w:szCs w:val="80"/>
      </w:rPr>
      <w:t>Postal Customer</w:t>
    </w:r>
  </w:p>
  <w:p w14:paraId="220E9E67" w14:textId="4FB50DF2" w:rsidR="009648B9" w:rsidRDefault="009648B9" w:rsidP="00964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24597"/>
    <w:multiLevelType w:val="hybridMultilevel"/>
    <w:tmpl w:val="91A2717E"/>
    <w:lvl w:ilvl="0" w:tplc="9E909F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7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B9"/>
    <w:rsid w:val="00205237"/>
    <w:rsid w:val="00300B63"/>
    <w:rsid w:val="0049356A"/>
    <w:rsid w:val="004B38DC"/>
    <w:rsid w:val="00727012"/>
    <w:rsid w:val="009648B9"/>
    <w:rsid w:val="009E23BB"/>
    <w:rsid w:val="00AA17C7"/>
    <w:rsid w:val="00CA3FC6"/>
    <w:rsid w:val="00D0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4CEC"/>
  <w15:chartTrackingRefBased/>
  <w15:docId w15:val="{FA475A4F-AF37-4F0A-9EE6-2B9589C2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8B9"/>
  </w:style>
  <w:style w:type="paragraph" w:styleId="Footer">
    <w:name w:val="footer"/>
    <w:basedOn w:val="Normal"/>
    <w:link w:val="FooterChar"/>
    <w:uiPriority w:val="99"/>
    <w:unhideWhenUsed/>
    <w:rsid w:val="0096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Elmwood</dc:creator>
  <cp:keywords/>
  <dc:description/>
  <cp:lastModifiedBy>Village of Elmwood</cp:lastModifiedBy>
  <cp:revision>5</cp:revision>
  <cp:lastPrinted>2023-01-19T20:32:00Z</cp:lastPrinted>
  <dcterms:created xsi:type="dcterms:W3CDTF">2023-01-19T17:02:00Z</dcterms:created>
  <dcterms:modified xsi:type="dcterms:W3CDTF">2023-01-19T20:34:00Z</dcterms:modified>
</cp:coreProperties>
</file>